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331.2" w:lineRule="auto"/>
        <w:rPr>
          <w:b w:val="1"/>
          <w:sz w:val="24"/>
          <w:szCs w:val="24"/>
        </w:rPr>
      </w:pPr>
      <w:r w:rsidDel="00000000" w:rsidR="00000000" w:rsidRPr="00000000">
        <w:rPr>
          <w:b w:val="1"/>
          <w:sz w:val="24"/>
          <w:szCs w:val="24"/>
          <w:rtl w:val="0"/>
        </w:rPr>
        <w:t xml:space="preserve">Mrs. Katie Rasmussen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hd w:fill="ffffff" w:val="clear"/>
        <w:spacing w:line="331.2" w:lineRule="auto"/>
        <w:rPr>
          <w:b w:val="1"/>
          <w:sz w:val="24"/>
          <w:szCs w:val="24"/>
        </w:rPr>
      </w:pPr>
      <w:r w:rsidDel="00000000" w:rsidR="00000000" w:rsidRPr="00000000">
        <w:rPr>
          <w:b w:val="1"/>
          <w:sz w:val="24"/>
          <w:szCs w:val="24"/>
          <w:rtl w:val="0"/>
        </w:rPr>
        <w:t xml:space="preserve">AA Degree in Early Childhood Education</w:t>
      </w:r>
    </w:p>
    <w:p w:rsidR="00000000" w:rsidDel="00000000" w:rsidP="00000000" w:rsidRDefault="00000000" w:rsidRPr="00000000" w14:paraId="00000004">
      <w:pPr>
        <w:shd w:fill="ffffff" w:val="clear"/>
        <w:spacing w:line="331.2" w:lineRule="auto"/>
        <w:rPr>
          <w:b w:val="1"/>
          <w:sz w:val="24"/>
          <w:szCs w:val="24"/>
        </w:rPr>
      </w:pPr>
      <w:r w:rsidDel="00000000" w:rsidR="00000000" w:rsidRPr="00000000">
        <w:rPr>
          <w:b w:val="1"/>
          <w:sz w:val="24"/>
          <w:szCs w:val="24"/>
          <w:rtl w:val="0"/>
        </w:rPr>
        <w:t xml:space="preserve">Bachelor’s Degree in Early Childhood Special Education</w:t>
      </w:r>
    </w:p>
    <w:p w:rsidR="00000000" w:rsidDel="00000000" w:rsidP="00000000" w:rsidRDefault="00000000" w:rsidRPr="00000000" w14:paraId="00000005">
      <w:pPr>
        <w:shd w:fill="ffffff" w:val="clear"/>
        <w:spacing w:line="331.2" w:lineRule="auto"/>
        <w:rPr>
          <w:b w:val="1"/>
          <w:sz w:val="24"/>
          <w:szCs w:val="24"/>
        </w:rPr>
      </w:pPr>
      <w:r w:rsidDel="00000000" w:rsidR="00000000" w:rsidRPr="00000000">
        <w:rPr>
          <w:b w:val="1"/>
          <w:sz w:val="24"/>
          <w:szCs w:val="24"/>
          <w:rtl w:val="0"/>
        </w:rPr>
        <w:t xml:space="preserve">Master’s Degree in Secondary Education for Students with Disabilities (Multi-Subject) </w:t>
      </w:r>
    </w:p>
    <w:p w:rsidR="00000000" w:rsidDel="00000000" w:rsidP="00000000" w:rsidRDefault="00000000" w:rsidRPr="00000000" w14:paraId="00000006">
      <w:pPr>
        <w:shd w:fill="ffffff" w:val="clear"/>
        <w:spacing w:line="331.2" w:lineRule="auto"/>
        <w:rPr>
          <w:i w:val="1"/>
          <w:sz w:val="24"/>
          <w:szCs w:val="24"/>
        </w:rPr>
      </w:pPr>
      <w:r w:rsidDel="00000000" w:rsidR="00000000" w:rsidRPr="00000000">
        <w:rPr>
          <w:i w:val="1"/>
          <w:sz w:val="24"/>
          <w:szCs w:val="24"/>
          <w:rtl w:val="0"/>
        </w:rPr>
        <w:t xml:space="preserve">Statement of Eligibility for ESE K-12 &amp; Classroom Teacher for ages 3 - 3rd grade</w:t>
      </w:r>
    </w:p>
    <w:p w:rsidR="00000000" w:rsidDel="00000000" w:rsidP="00000000" w:rsidRDefault="00000000" w:rsidRPr="00000000" w14:paraId="00000007">
      <w:pPr>
        <w:shd w:fill="ffffff" w:val="clear"/>
        <w:spacing w:line="331.2" w:lineRule="auto"/>
        <w:rPr>
          <w:i w:val="1"/>
          <w:sz w:val="24"/>
          <w:szCs w:val="24"/>
        </w:rPr>
      </w:pPr>
      <w:r w:rsidDel="00000000" w:rsidR="00000000" w:rsidRPr="00000000">
        <w:rPr>
          <w:i w:val="1"/>
          <w:sz w:val="24"/>
          <w:szCs w:val="24"/>
          <w:rtl w:val="0"/>
        </w:rPr>
        <w:t xml:space="preserve">Initial Certificate in NY for Special Education 7-12 multi-subject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shd w:fill="ffffff" w:val="clear"/>
        <w:spacing w:line="331.2" w:lineRule="auto"/>
        <w:rPr>
          <w:sz w:val="24"/>
          <w:szCs w:val="24"/>
        </w:rPr>
      </w:pPr>
      <w:r w:rsidDel="00000000" w:rsidR="00000000" w:rsidRPr="00000000">
        <w:rPr>
          <w:sz w:val="24"/>
          <w:szCs w:val="24"/>
          <w:rtl w:val="0"/>
        </w:rPr>
        <w:t xml:space="preserve">Mrs. Rasmussen has been teaching mathematics in a New York City public high school for 2 years. Before that, she was a paraprofessional at that high school for 4 years. She enjoys teaching in a way that ensures ALL students can learn. She also makes sure that they understand the important role that education plays in their future, especially math! When starting college, Mrs. Rasmussen’s goal was to teach pre-k or kindergarten. While working as a paraprofessional in a high school, she realized the importance of middle school and secondary education in helping shape her students' future and now cannot imagine doing anything else. </w:t>
      </w:r>
    </w:p>
    <w:p w:rsidR="00000000" w:rsidDel="00000000" w:rsidP="00000000" w:rsidRDefault="00000000" w:rsidRPr="00000000" w14:paraId="0000000A">
      <w:pPr>
        <w:shd w:fill="ffffff" w:val="clear"/>
        <w:spacing w:line="331.2" w:lineRule="auto"/>
        <w:rPr>
          <w:sz w:val="24"/>
          <w:szCs w:val="24"/>
        </w:rPr>
      </w:pPr>
      <w:r w:rsidDel="00000000" w:rsidR="00000000" w:rsidRPr="00000000">
        <w:rPr>
          <w:sz w:val="24"/>
          <w:szCs w:val="24"/>
          <w:rtl w:val="0"/>
        </w:rPr>
        <w:t xml:space="preserve">Mrs. Rasmussen went to college while working as a paraprofessional and graduated from Brooklyn College in 2019 with a degree in Early Childhood Special Education. After graduating she promptly began pursuing her masters in Secondary Education in order to be able to become certified and teach at that level in New York which she has just completed in June of 2021. Recently, she and her new husband have decided to move to the beautiful and relaxing atmosphere of Port Charlotte, Florida. Mrs. Rasmussen is looking forward to combining her 2 passions, being an educator and following Jesus' teachings. She is so excited to continue her journey in Education and faith at Saint Charles.</w:t>
      </w:r>
    </w:p>
    <w:p w:rsidR="00000000" w:rsidDel="00000000" w:rsidP="00000000" w:rsidRDefault="00000000" w:rsidRPr="00000000" w14:paraId="0000000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